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75" w:rsidRDefault="00406AB0" w:rsidP="00DF4275">
      <w:pPr>
        <w:shd w:val="clear" w:color="auto" w:fill="FFFFFF"/>
        <w:spacing w:before="100" w:beforeAutospacing="1" w:after="100" w:afterAutospacing="1" w:line="240" w:lineRule="auto"/>
        <w:outlineLvl w:val="0"/>
        <w:rPr>
          <w:rFonts w:ascii="Segoe UI" w:eastAsia="Times New Roman" w:hAnsi="Segoe UI" w:cs="Segoe UI"/>
          <w:b/>
          <w:bCs/>
          <w:color w:val="333333"/>
          <w:kern w:val="36"/>
          <w:sz w:val="28"/>
          <w:szCs w:val="28"/>
        </w:rPr>
      </w:pPr>
      <w:r w:rsidRPr="00406AB0">
        <w:rPr>
          <w:rFonts w:ascii="Segoe UI" w:eastAsia="Times New Roman" w:hAnsi="Segoe UI" w:cs="Segoe UI"/>
          <w:b/>
          <w:bCs/>
          <w:color w:val="333333"/>
          <w:kern w:val="36"/>
          <w:sz w:val="28"/>
          <w:szCs w:val="28"/>
        </w:rPr>
        <w:t>Hispanic students have mixed feelings about Heritage Month</w:t>
      </w:r>
    </w:p>
    <w:p w:rsidR="00406AB0" w:rsidRPr="00406AB0" w:rsidRDefault="00406AB0" w:rsidP="00DF4275">
      <w:pPr>
        <w:shd w:val="clear" w:color="auto" w:fill="FFFFFF"/>
        <w:spacing w:before="100" w:beforeAutospacing="1" w:after="100" w:afterAutospacing="1" w:line="240" w:lineRule="auto"/>
        <w:outlineLvl w:val="0"/>
        <w:rPr>
          <w:rFonts w:ascii="Segoe UI" w:eastAsia="Times New Roman" w:hAnsi="Segoe UI" w:cs="Segoe UI"/>
          <w:b/>
          <w:bCs/>
          <w:color w:val="333333"/>
          <w:kern w:val="36"/>
          <w:sz w:val="28"/>
          <w:szCs w:val="28"/>
        </w:rPr>
      </w:pPr>
      <w:r w:rsidRPr="00406AB0">
        <w:rPr>
          <w:rFonts w:ascii="Segoe UI" w:eastAsia="Times New Roman" w:hAnsi="Segoe UI" w:cs="Segoe UI"/>
          <w:color w:val="888888"/>
          <w:sz w:val="21"/>
          <w:szCs w:val="21"/>
        </w:rPr>
        <w:t>By Hanna Guerrero, adapted by Newsela staff</w:t>
      </w:r>
      <w:r>
        <w:rPr>
          <w:rFonts w:ascii="Segoe UI" w:eastAsia="Times New Roman" w:hAnsi="Segoe UI" w:cs="Segoe UI"/>
          <w:color w:val="888888"/>
          <w:sz w:val="21"/>
          <w:szCs w:val="21"/>
        </w:rPr>
        <w:tab/>
      </w:r>
      <w:r w:rsidRPr="00406AB0">
        <w:rPr>
          <w:rFonts w:ascii="Segoe UI" w:eastAsia="Times New Roman" w:hAnsi="Segoe UI" w:cs="Segoe UI"/>
          <w:color w:val="888888"/>
          <w:sz w:val="21"/>
          <w:szCs w:val="21"/>
        </w:rPr>
        <w:t>09/13/2017</w:t>
      </w:r>
    </w:p>
    <w:p w:rsidR="00406AB0" w:rsidRDefault="00406AB0" w:rsidP="00406AB0">
      <w:pPr>
        <w:shd w:val="clear" w:color="auto" w:fill="FFFFFF"/>
        <w:spacing w:after="264" w:line="408" w:lineRule="atLeast"/>
        <w:rPr>
          <w:rFonts w:ascii="Times New Roman" w:eastAsia="Times New Roman" w:hAnsi="Times New Roman" w:cs="Times New Roman"/>
          <w:sz w:val="24"/>
          <w:szCs w:val="24"/>
        </w:rPr>
      </w:pPr>
      <w:r w:rsidRPr="00406AB0">
        <w:rPr>
          <w:rFonts w:ascii="Times New Roman" w:eastAsia="Times New Roman" w:hAnsi="Times New Roman" w:cs="Times New Roman"/>
          <w:noProof/>
          <w:sz w:val="24"/>
          <w:szCs w:val="24"/>
        </w:rPr>
        <w:drawing>
          <wp:inline distT="0" distB="0" distL="0" distR="0" wp14:anchorId="6021C571" wp14:editId="463A7604">
            <wp:extent cx="4312920" cy="2421630"/>
            <wp:effectExtent l="0" t="0" r="0" b="0"/>
            <wp:docPr id="9" name="Picture 9" descr="Alpha Cindy Avitia High School, East San Jose, California, students (from left) Cesar Lopez, Zuleyma Ponce, Abraham Espino, Itzel Linares and Michelle Ortega. Photo by Christina Pir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pha Cindy Avitia High School, East San Jose, California, students (from left) Cesar Lopez, Zuleyma Ponce, Abraham Espino, Itzel Linares and Michelle Ortega. Photo by Christina Pirz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871" cy="2433955"/>
                    </a:xfrm>
                    <a:prstGeom prst="rect">
                      <a:avLst/>
                    </a:prstGeom>
                    <a:noFill/>
                    <a:ln>
                      <a:noFill/>
                    </a:ln>
                  </pic:spPr>
                </pic:pic>
              </a:graphicData>
            </a:graphic>
          </wp:inline>
        </w:drawing>
      </w:r>
    </w:p>
    <w:p w:rsidR="00406AB0" w:rsidRPr="00406AB0" w:rsidRDefault="00406AB0" w:rsidP="00DF4275">
      <w:pPr>
        <w:shd w:val="clear" w:color="auto" w:fill="FFFFFF"/>
        <w:spacing w:after="264" w:line="240" w:lineRule="auto"/>
        <w:rPr>
          <w:rFonts w:ascii="Palatino Linotype" w:eastAsia="Times New Roman" w:hAnsi="Palatino Linotype" w:cs="Times New Roman"/>
          <w:color w:val="333333"/>
          <w:sz w:val="20"/>
          <w:szCs w:val="20"/>
        </w:rPr>
      </w:pPr>
      <w:r w:rsidRPr="00406AB0">
        <w:rPr>
          <w:rFonts w:ascii="Times New Roman" w:eastAsia="Times New Roman" w:hAnsi="Times New Roman" w:cs="Times New Roman"/>
          <w:sz w:val="20"/>
          <w:szCs w:val="20"/>
        </w:rPr>
        <w:t xml:space="preserve">Alpha Cindy </w:t>
      </w:r>
      <w:proofErr w:type="spellStart"/>
      <w:r w:rsidRPr="00406AB0">
        <w:rPr>
          <w:rFonts w:ascii="Times New Roman" w:eastAsia="Times New Roman" w:hAnsi="Times New Roman" w:cs="Times New Roman"/>
          <w:sz w:val="20"/>
          <w:szCs w:val="20"/>
        </w:rPr>
        <w:t>Avitia</w:t>
      </w:r>
      <w:proofErr w:type="spellEnd"/>
      <w:r w:rsidRPr="00406AB0">
        <w:rPr>
          <w:rFonts w:ascii="Times New Roman" w:eastAsia="Times New Roman" w:hAnsi="Times New Roman" w:cs="Times New Roman"/>
          <w:sz w:val="20"/>
          <w:szCs w:val="20"/>
        </w:rPr>
        <w:t xml:space="preserve"> High School, East San Jose, California, students (from left) Cesar Lopez, </w:t>
      </w:r>
      <w:proofErr w:type="spellStart"/>
      <w:r w:rsidRPr="00406AB0">
        <w:rPr>
          <w:rFonts w:ascii="Times New Roman" w:eastAsia="Times New Roman" w:hAnsi="Times New Roman" w:cs="Times New Roman"/>
          <w:sz w:val="20"/>
          <w:szCs w:val="20"/>
        </w:rPr>
        <w:t>Zuleyma</w:t>
      </w:r>
      <w:proofErr w:type="spellEnd"/>
      <w:r w:rsidRPr="00406AB0">
        <w:rPr>
          <w:rFonts w:ascii="Times New Roman" w:eastAsia="Times New Roman" w:hAnsi="Times New Roman" w:cs="Times New Roman"/>
          <w:sz w:val="20"/>
          <w:szCs w:val="20"/>
        </w:rPr>
        <w:t xml:space="preserve"> Ponce, Abraham Espino, Itzel Linares and Michelle Ortega. Photo by Christina </w:t>
      </w:r>
      <w:proofErr w:type="spellStart"/>
      <w:r w:rsidRPr="00406AB0">
        <w:rPr>
          <w:rFonts w:ascii="Times New Roman" w:eastAsia="Times New Roman" w:hAnsi="Times New Roman" w:cs="Times New Roman"/>
          <w:sz w:val="20"/>
          <w:szCs w:val="20"/>
        </w:rPr>
        <w:t>Pirzada</w:t>
      </w:r>
      <w:proofErr w:type="spellEnd"/>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Hispanic Heritage Month starts on September 15. Hispanic students gathered to talk about it. They go to school in East San Jose, California.</w:t>
      </w:r>
      <w:r w:rsidRPr="007B4965">
        <w:rPr>
          <w:rFonts w:ascii="Palatino Linotype" w:eastAsia="Times New Roman" w:hAnsi="Palatino Linotype" w:cs="Times New Roman"/>
          <w:color w:val="333333"/>
          <w:sz w:val="26"/>
          <w:szCs w:val="26"/>
        </w:rPr>
        <w:t xml:space="preserve"> </w:t>
      </w:r>
      <w:r w:rsidRPr="00406AB0">
        <w:rPr>
          <w:rFonts w:ascii="Palatino Linotype" w:eastAsia="Times New Roman" w:hAnsi="Palatino Linotype" w:cs="Times New Roman"/>
          <w:color w:val="333333"/>
          <w:sz w:val="26"/>
          <w:szCs w:val="26"/>
        </w:rPr>
        <w:t>“Do you know what Hispanic Heritage Month is?” the students were asked.</w:t>
      </w:r>
      <w:r w:rsidRPr="007B4965">
        <w:rPr>
          <w:rFonts w:ascii="Palatino Linotype" w:eastAsia="Times New Roman" w:hAnsi="Palatino Linotype" w:cs="Times New Roman"/>
          <w:color w:val="333333"/>
          <w:sz w:val="26"/>
          <w:szCs w:val="26"/>
        </w:rPr>
        <w:t xml:space="preserve"> </w:t>
      </w:r>
      <w:r w:rsidRPr="00406AB0">
        <w:rPr>
          <w:rFonts w:ascii="Palatino Linotype" w:eastAsia="Times New Roman" w:hAnsi="Palatino Linotype" w:cs="Times New Roman"/>
          <w:color w:val="333333"/>
          <w:sz w:val="26"/>
          <w:szCs w:val="26"/>
        </w:rPr>
        <w:t>“No,” they said.</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 xml:space="preserve">Hispanic Heritage Month is to </w:t>
      </w:r>
      <w:proofErr w:type="gramStart"/>
      <w:r w:rsidRPr="00406AB0">
        <w:rPr>
          <w:rFonts w:ascii="Palatino Linotype" w:eastAsia="Times New Roman" w:hAnsi="Palatino Linotype" w:cs="Times New Roman"/>
          <w:color w:val="333333"/>
          <w:sz w:val="26"/>
          <w:szCs w:val="26"/>
        </w:rPr>
        <w:t>meant</w:t>
      </w:r>
      <w:proofErr w:type="gramEnd"/>
      <w:r w:rsidRPr="00406AB0">
        <w:rPr>
          <w:rFonts w:ascii="Palatino Linotype" w:eastAsia="Times New Roman" w:hAnsi="Palatino Linotype" w:cs="Times New Roman"/>
          <w:color w:val="333333"/>
          <w:sz w:val="26"/>
          <w:szCs w:val="26"/>
        </w:rPr>
        <w:t xml:space="preserve"> to celebrate Hispanic Americans. September 15 is the </w:t>
      </w:r>
      <w:proofErr w:type="gramStart"/>
      <w:r w:rsidRPr="00406AB0">
        <w:rPr>
          <w:rFonts w:ascii="Palatino Linotype" w:eastAsia="Times New Roman" w:hAnsi="Palatino Linotype" w:cs="Times New Roman"/>
          <w:color w:val="333333"/>
          <w:sz w:val="26"/>
          <w:szCs w:val="26"/>
        </w:rPr>
        <w:t>independence day</w:t>
      </w:r>
      <w:proofErr w:type="gramEnd"/>
      <w:r w:rsidRPr="00406AB0">
        <w:rPr>
          <w:rFonts w:ascii="Palatino Linotype" w:eastAsia="Times New Roman" w:hAnsi="Palatino Linotype" w:cs="Times New Roman"/>
          <w:color w:val="333333"/>
          <w:sz w:val="26"/>
          <w:szCs w:val="26"/>
        </w:rPr>
        <w:t xml:space="preserve"> of several Spanish-speaking countries. They are Costa Rica, El Salvador, Guatemala, Honduras and Nicaragua. On September 16 Mexico celebrates its independence. On September 18 Chile celebrates its independence. </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Michelle Ortega is a sophomore. She said that Hispanic Heritage Month sounded like something for people whose parents are from Latin America. She thought it was not for her. </w:t>
      </w:r>
    </w:p>
    <w:p w:rsidR="00406AB0" w:rsidRPr="00406AB0" w:rsidRDefault="00406AB0" w:rsidP="007B4965">
      <w:pPr>
        <w:shd w:val="clear" w:color="auto" w:fill="FFFFFF"/>
        <w:spacing w:before="100" w:beforeAutospacing="1" w:after="0" w:line="360" w:lineRule="atLeast"/>
        <w:outlineLvl w:val="1"/>
        <w:rPr>
          <w:rFonts w:ascii="Palatino Linotype" w:eastAsia="Times New Roman" w:hAnsi="Palatino Linotype" w:cs="Times New Roman"/>
          <w:b/>
          <w:bCs/>
          <w:color w:val="333333"/>
          <w:sz w:val="26"/>
          <w:szCs w:val="26"/>
        </w:rPr>
      </w:pPr>
      <w:r w:rsidRPr="00406AB0">
        <w:rPr>
          <w:rFonts w:ascii="Palatino Linotype" w:eastAsia="Times New Roman" w:hAnsi="Palatino Linotype" w:cs="Times New Roman"/>
          <w:b/>
          <w:bCs/>
          <w:color w:val="333333"/>
          <w:sz w:val="26"/>
          <w:szCs w:val="26"/>
        </w:rPr>
        <w:t>What Is Hispanic Culture?</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Hispanics are similar in some ways. They are different in other ways. They come from 20 different Spanish-speaking countries. Some are born in the United States and learn Spanish as their first language. Some learn English and Spanish at the same time. </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 xml:space="preserve">There is no single history of Hispanics coming to the United States. Each story is different. Also, each country has its own culture and traditions. Including </w:t>
      </w:r>
      <w:proofErr w:type="gramStart"/>
      <w:r w:rsidRPr="00406AB0">
        <w:rPr>
          <w:rFonts w:ascii="Palatino Linotype" w:eastAsia="Times New Roman" w:hAnsi="Palatino Linotype" w:cs="Times New Roman"/>
          <w:color w:val="333333"/>
          <w:sz w:val="26"/>
          <w:szCs w:val="26"/>
        </w:rPr>
        <w:t>all of these</w:t>
      </w:r>
      <w:proofErr w:type="gramEnd"/>
      <w:r w:rsidRPr="00406AB0">
        <w:rPr>
          <w:rFonts w:ascii="Palatino Linotype" w:eastAsia="Times New Roman" w:hAnsi="Palatino Linotype" w:cs="Times New Roman"/>
          <w:color w:val="333333"/>
          <w:sz w:val="26"/>
          <w:szCs w:val="26"/>
        </w:rPr>
        <w:t xml:space="preserve"> in Hispanic Heritage Month is hard. </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lastRenderedPageBreak/>
        <w:t>Day of the Dead is an example. Several countries have the holiday. However, each country celebrates it differently.</w:t>
      </w:r>
      <w:r w:rsidR="007B4965">
        <w:rPr>
          <w:rFonts w:ascii="Palatino Linotype" w:eastAsia="Times New Roman" w:hAnsi="Palatino Linotype" w:cs="Times New Roman"/>
          <w:color w:val="333333"/>
          <w:sz w:val="26"/>
          <w:szCs w:val="26"/>
        </w:rPr>
        <w:t xml:space="preserve"> </w:t>
      </w:r>
      <w:proofErr w:type="spellStart"/>
      <w:r w:rsidRPr="00406AB0">
        <w:rPr>
          <w:rFonts w:ascii="Palatino Linotype" w:eastAsia="Times New Roman" w:hAnsi="Palatino Linotype" w:cs="Times New Roman"/>
          <w:color w:val="333333"/>
          <w:sz w:val="26"/>
          <w:szCs w:val="26"/>
        </w:rPr>
        <w:t>Zuleyma</w:t>
      </w:r>
      <w:proofErr w:type="spellEnd"/>
      <w:r w:rsidRPr="00406AB0">
        <w:rPr>
          <w:rFonts w:ascii="Palatino Linotype" w:eastAsia="Times New Roman" w:hAnsi="Palatino Linotype" w:cs="Times New Roman"/>
          <w:color w:val="333333"/>
          <w:sz w:val="26"/>
          <w:szCs w:val="26"/>
        </w:rPr>
        <w:t xml:space="preserve"> Ponce is from El Salvador. She says Day of the Dead is not celebrated there like it is in Mexico. It is </w:t>
      </w:r>
      <w:proofErr w:type="gramStart"/>
      <w:r w:rsidRPr="00406AB0">
        <w:rPr>
          <w:rFonts w:ascii="Palatino Linotype" w:eastAsia="Times New Roman" w:hAnsi="Palatino Linotype" w:cs="Times New Roman"/>
          <w:color w:val="333333"/>
          <w:sz w:val="26"/>
          <w:szCs w:val="26"/>
        </w:rPr>
        <w:t>more sad</w:t>
      </w:r>
      <w:proofErr w:type="gramEnd"/>
      <w:r w:rsidRPr="00406AB0">
        <w:rPr>
          <w:rFonts w:ascii="Palatino Linotype" w:eastAsia="Times New Roman" w:hAnsi="Palatino Linotype" w:cs="Times New Roman"/>
          <w:color w:val="333333"/>
          <w:sz w:val="26"/>
          <w:szCs w:val="26"/>
        </w:rPr>
        <w:t>. It is not as colorful. People visit cemeteries instead of having parties.</w:t>
      </w:r>
    </w:p>
    <w:p w:rsidR="00406AB0" w:rsidRPr="00406AB0" w:rsidRDefault="00DF4275" w:rsidP="007B4965">
      <w:pPr>
        <w:shd w:val="clear" w:color="auto" w:fill="FFFFFF"/>
        <w:spacing w:before="100" w:beforeAutospacing="1" w:after="0" w:line="360" w:lineRule="atLeast"/>
        <w:outlineLvl w:val="1"/>
        <w:rPr>
          <w:rFonts w:ascii="Palatino Linotype" w:eastAsia="Times New Roman" w:hAnsi="Palatino Linotype" w:cs="Times New Roman"/>
          <w:b/>
          <w:bCs/>
          <w:color w:val="333333"/>
          <w:sz w:val="26"/>
          <w:szCs w:val="26"/>
        </w:rPr>
      </w:pPr>
      <w:r w:rsidRPr="007B4965">
        <w:rPr>
          <w:rFonts w:ascii="Palatino Linotype" w:eastAsia="Times New Roman" w:hAnsi="Palatino Linotype" w:cs="Times New Roman"/>
          <w:b/>
          <w:bCs/>
          <w:color w:val="333333"/>
          <w:sz w:val="26"/>
          <w:szCs w:val="26"/>
        </w:rPr>
        <w:t>Mexico Gets t</w:t>
      </w:r>
      <w:r w:rsidR="00406AB0" w:rsidRPr="00406AB0">
        <w:rPr>
          <w:rFonts w:ascii="Palatino Linotype" w:eastAsia="Times New Roman" w:hAnsi="Palatino Linotype" w:cs="Times New Roman"/>
          <w:b/>
          <w:bCs/>
          <w:color w:val="333333"/>
          <w:sz w:val="26"/>
          <w:szCs w:val="26"/>
        </w:rPr>
        <w:t>he Most Attention</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Many people focus on Mexico during Hispanic Heritage Month. Mexico is nearby. The United States has a history with Mexico that goes back many years. Many Hispanics in the United States come from Mexican families. Not all of them do, though.   </w:t>
      </w:r>
    </w:p>
    <w:p w:rsidR="00406AB0" w:rsidRPr="00406AB0" w:rsidRDefault="00406AB0" w:rsidP="00406AB0">
      <w:pPr>
        <w:shd w:val="clear" w:color="auto" w:fill="FFFFFF"/>
        <w:spacing w:after="0" w:line="240" w:lineRule="auto"/>
        <w:rPr>
          <w:rFonts w:ascii="Palatino Linotype" w:eastAsia="Times New Roman" w:hAnsi="Palatino Linotype" w:cs="Segoe UI"/>
          <w:color w:val="333333"/>
          <w:sz w:val="26"/>
          <w:szCs w:val="26"/>
        </w:rPr>
      </w:pPr>
      <w:r w:rsidRPr="00406AB0">
        <w:rPr>
          <w:rFonts w:ascii="Palatino Linotype" w:eastAsia="Times New Roman" w:hAnsi="Palatino Linotype" w:cs="Segoe UI"/>
          <w:noProof/>
          <w:color w:val="333333"/>
          <w:sz w:val="26"/>
          <w:szCs w:val="26"/>
        </w:rPr>
        <w:drawing>
          <wp:inline distT="0" distB="0" distL="0" distR="0" wp14:anchorId="0A8D10D9" wp14:editId="263BF29D">
            <wp:extent cx="6469380" cy="3234690"/>
            <wp:effectExtent l="0" t="0" r="7620" b="3810"/>
            <wp:docPr id="7" name="Picture 7" descr="https://media.newsela.com/article_media/extra/hhm-spanish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newsela.com/article_media/extra/hhm-spanish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380" cy="3234690"/>
                    </a:xfrm>
                    <a:prstGeom prst="rect">
                      <a:avLst/>
                    </a:prstGeom>
                    <a:noFill/>
                    <a:ln>
                      <a:noFill/>
                    </a:ln>
                  </pic:spPr>
                </pic:pic>
              </a:graphicData>
            </a:graphic>
          </wp:inline>
        </w:drawing>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The words “Hispanic” and “Latino” can be confusing. "Hispanic" means Spanish-speaking people from Spain and most of Central and South America, except for a few places. Brazil is in South America. In Brazil, Portuguese is spoken, not Spanish. </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"Latino" means people from countries in Latin America. Latin America is the countries in Central and South America. Latin America includes Brazil even though Spanish is not spoken there. The word "Latino" refers to people who live in the United States. It does not include everyone in the U.S. who speaks Spanish, though. It does not include people from Spain.</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The students do not call themselves Latino or Hispanic.</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In fact, the words were not created by Spanish speakers or people from Latin America. </w:t>
      </w:r>
      <w:proofErr w:type="gramStart"/>
      <w:r w:rsidRPr="00406AB0">
        <w:rPr>
          <w:rFonts w:ascii="Palatino Linotype" w:eastAsia="Times New Roman" w:hAnsi="Palatino Linotype" w:cs="Times New Roman"/>
          <w:color w:val="333333"/>
          <w:sz w:val="26"/>
          <w:szCs w:val="26"/>
        </w:rPr>
        <w:t>Both of the words</w:t>
      </w:r>
      <w:proofErr w:type="gramEnd"/>
      <w:r w:rsidRPr="00406AB0">
        <w:rPr>
          <w:rFonts w:ascii="Palatino Linotype" w:eastAsia="Times New Roman" w:hAnsi="Palatino Linotype" w:cs="Times New Roman"/>
          <w:color w:val="333333"/>
          <w:sz w:val="26"/>
          <w:szCs w:val="26"/>
        </w:rPr>
        <w:t xml:space="preserve"> were created for the U.S. Census. The Census is a count of the population. It </w:t>
      </w:r>
      <w:r w:rsidRPr="00406AB0">
        <w:rPr>
          <w:rFonts w:ascii="Palatino Linotype" w:eastAsia="Times New Roman" w:hAnsi="Palatino Linotype" w:cs="Times New Roman"/>
          <w:color w:val="333333"/>
          <w:sz w:val="26"/>
          <w:szCs w:val="26"/>
        </w:rPr>
        <w:lastRenderedPageBreak/>
        <w:t>takes place every 10 years. In 1976, a law was passed. The law created “Hispanic” and “Latino.” People thought this would make it easier for the census to collect information.</w:t>
      </w:r>
    </w:p>
    <w:p w:rsidR="00406AB0" w:rsidRPr="00406AB0" w:rsidRDefault="00406AB0" w:rsidP="007B4965">
      <w:pPr>
        <w:shd w:val="clear" w:color="auto" w:fill="FFFFFF"/>
        <w:spacing w:before="100" w:beforeAutospacing="1" w:after="0" w:line="360" w:lineRule="atLeast"/>
        <w:outlineLvl w:val="1"/>
        <w:rPr>
          <w:rFonts w:ascii="Palatino Linotype" w:eastAsia="Times New Roman" w:hAnsi="Palatino Linotype" w:cs="Times New Roman"/>
          <w:b/>
          <w:bCs/>
          <w:color w:val="333333"/>
          <w:sz w:val="26"/>
          <w:szCs w:val="26"/>
        </w:rPr>
      </w:pPr>
      <w:r w:rsidRPr="00406AB0">
        <w:rPr>
          <w:rFonts w:ascii="Palatino Linotype" w:eastAsia="Times New Roman" w:hAnsi="Palatino Linotype" w:cs="Times New Roman"/>
          <w:b/>
          <w:bCs/>
          <w:color w:val="333333"/>
          <w:sz w:val="26"/>
          <w:szCs w:val="26"/>
        </w:rPr>
        <w:t xml:space="preserve">A Language </w:t>
      </w:r>
      <w:proofErr w:type="gramStart"/>
      <w:r w:rsidRPr="00406AB0">
        <w:rPr>
          <w:rFonts w:ascii="Palatino Linotype" w:eastAsia="Times New Roman" w:hAnsi="Palatino Linotype" w:cs="Times New Roman"/>
          <w:b/>
          <w:bCs/>
          <w:color w:val="333333"/>
          <w:sz w:val="26"/>
          <w:szCs w:val="26"/>
        </w:rPr>
        <w:t>In</w:t>
      </w:r>
      <w:proofErr w:type="gramEnd"/>
      <w:r w:rsidRPr="00406AB0">
        <w:rPr>
          <w:rFonts w:ascii="Palatino Linotype" w:eastAsia="Times New Roman" w:hAnsi="Palatino Linotype" w:cs="Times New Roman"/>
          <w:b/>
          <w:bCs/>
          <w:color w:val="333333"/>
          <w:sz w:val="26"/>
          <w:szCs w:val="26"/>
        </w:rPr>
        <w:t xml:space="preserve"> Common</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noProof/>
          <w:color w:val="333333"/>
          <w:sz w:val="26"/>
          <w:szCs w:val="26"/>
        </w:rPr>
        <w:drawing>
          <wp:inline distT="0" distB="0" distL="0" distR="0" wp14:anchorId="60CC0229" wp14:editId="340AEA73">
            <wp:extent cx="3145994" cy="5901886"/>
            <wp:effectExtent l="0" t="0" r="0" b="3810"/>
            <wp:docPr id="8" name="Picture 8" descr="https://media.newsela.com/article_media/extra/hhm-inline2-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newsela.com/article_media/extra/hhm-inline2-ed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994" cy="5901886"/>
                    </a:xfrm>
                    <a:prstGeom prst="rect">
                      <a:avLst/>
                    </a:prstGeom>
                    <a:noFill/>
                    <a:ln>
                      <a:noFill/>
                    </a:ln>
                  </pic:spPr>
                </pic:pic>
              </a:graphicData>
            </a:graphic>
          </wp:inline>
        </w:drawing>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 xml:space="preserve">The Spanish language is one thing Hispanics share. </w:t>
      </w:r>
      <w:proofErr w:type="gramStart"/>
      <w:r w:rsidRPr="00406AB0">
        <w:rPr>
          <w:rFonts w:ascii="Palatino Linotype" w:eastAsia="Times New Roman" w:hAnsi="Palatino Linotype" w:cs="Times New Roman"/>
          <w:color w:val="333333"/>
          <w:sz w:val="26"/>
          <w:szCs w:val="26"/>
        </w:rPr>
        <w:t>Different places</w:t>
      </w:r>
      <w:proofErr w:type="gramEnd"/>
      <w:r w:rsidRPr="00406AB0">
        <w:rPr>
          <w:rFonts w:ascii="Palatino Linotype" w:eastAsia="Times New Roman" w:hAnsi="Palatino Linotype" w:cs="Times New Roman"/>
          <w:color w:val="333333"/>
          <w:sz w:val="26"/>
          <w:szCs w:val="26"/>
        </w:rPr>
        <w:t xml:space="preserve"> speak differently, though. Cesar Lopez talks about making his journey to the United States. He is from Honduras. He had to stop talking with an accent and use Mexican words while in Mexico. In the U.S., people often think he is Mexican. </w:t>
      </w:r>
    </w:p>
    <w:p w:rsidR="00406AB0" w:rsidRPr="00406AB0"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 xml:space="preserve">Some people think that all Spanish speakers are from Mexico. </w:t>
      </w:r>
      <w:proofErr w:type="spellStart"/>
      <w:r w:rsidRPr="00406AB0">
        <w:rPr>
          <w:rFonts w:ascii="Palatino Linotype" w:eastAsia="Times New Roman" w:hAnsi="Palatino Linotype" w:cs="Times New Roman"/>
          <w:color w:val="333333"/>
          <w:sz w:val="26"/>
          <w:szCs w:val="26"/>
        </w:rPr>
        <w:t>Zuleyma</w:t>
      </w:r>
      <w:proofErr w:type="spellEnd"/>
      <w:r w:rsidRPr="00406AB0">
        <w:rPr>
          <w:rFonts w:ascii="Palatino Linotype" w:eastAsia="Times New Roman" w:hAnsi="Palatino Linotype" w:cs="Times New Roman"/>
          <w:color w:val="333333"/>
          <w:sz w:val="26"/>
          <w:szCs w:val="26"/>
        </w:rPr>
        <w:t xml:space="preserve"> shares that she is mistaken for being Mexican.</w:t>
      </w:r>
      <w:r w:rsidRPr="007B4965">
        <w:rPr>
          <w:rFonts w:ascii="Palatino Linotype" w:eastAsia="Times New Roman" w:hAnsi="Palatino Linotype" w:cs="Times New Roman"/>
          <w:color w:val="333333"/>
          <w:sz w:val="26"/>
          <w:szCs w:val="26"/>
        </w:rPr>
        <w:t xml:space="preserve"> </w:t>
      </w:r>
      <w:r w:rsidRPr="00406AB0">
        <w:rPr>
          <w:rFonts w:ascii="Palatino Linotype" w:eastAsia="Times New Roman" w:hAnsi="Palatino Linotype" w:cs="Times New Roman"/>
          <w:color w:val="333333"/>
          <w:sz w:val="26"/>
          <w:szCs w:val="26"/>
        </w:rPr>
        <w:t xml:space="preserve">Even in Mexico, Spanish is not the only language. Tenth-grader Abraham </w:t>
      </w:r>
      <w:proofErr w:type="spellStart"/>
      <w:r w:rsidRPr="00406AB0">
        <w:rPr>
          <w:rFonts w:ascii="Palatino Linotype" w:eastAsia="Times New Roman" w:hAnsi="Palatino Linotype" w:cs="Times New Roman"/>
          <w:color w:val="333333"/>
          <w:sz w:val="26"/>
          <w:szCs w:val="26"/>
        </w:rPr>
        <w:t>Espina</w:t>
      </w:r>
      <w:proofErr w:type="spellEnd"/>
      <w:r w:rsidRPr="00406AB0">
        <w:rPr>
          <w:rFonts w:ascii="Palatino Linotype" w:eastAsia="Times New Roman" w:hAnsi="Palatino Linotype" w:cs="Times New Roman"/>
          <w:color w:val="333333"/>
          <w:sz w:val="26"/>
          <w:szCs w:val="26"/>
        </w:rPr>
        <w:t xml:space="preserve"> is from Mexico. He pointed out that there are indigenous people in Mexico. </w:t>
      </w:r>
      <w:r w:rsidRPr="00406AB0">
        <w:rPr>
          <w:rFonts w:ascii="Palatino Linotype" w:eastAsia="Times New Roman" w:hAnsi="Palatino Linotype" w:cs="Times New Roman"/>
          <w:color w:val="333333"/>
          <w:sz w:val="26"/>
          <w:szCs w:val="26"/>
        </w:rPr>
        <w:lastRenderedPageBreak/>
        <w:t>Many of them do not speak Spanish. Indigenous people lived in Central and South America before Spanish colonizers came. </w:t>
      </w:r>
    </w:p>
    <w:p w:rsidR="00406AB0" w:rsidRPr="007B4965" w:rsidRDefault="00406AB0" w:rsidP="00406AB0">
      <w:pPr>
        <w:shd w:val="clear" w:color="auto" w:fill="FFFFFF"/>
        <w:spacing w:after="264" w:line="408" w:lineRule="atLeast"/>
        <w:rPr>
          <w:rFonts w:ascii="Palatino Linotype" w:eastAsia="Times New Roman" w:hAnsi="Palatino Linotype" w:cs="Times New Roman"/>
          <w:color w:val="333333"/>
          <w:sz w:val="26"/>
          <w:szCs w:val="26"/>
        </w:rPr>
      </w:pPr>
      <w:r w:rsidRPr="00406AB0">
        <w:rPr>
          <w:rFonts w:ascii="Palatino Linotype" w:eastAsia="Times New Roman" w:hAnsi="Palatino Linotype" w:cs="Times New Roman"/>
          <w:color w:val="333333"/>
          <w:sz w:val="26"/>
          <w:szCs w:val="26"/>
        </w:rPr>
        <w:t>Language and traditions can be very different. Does anything unite Hispanics and Latinos in the United States? Michelle believes that Latinos have something in common. They share values like “hard work, education and better opportunities.” These are some of the reasons people come to the United States, she says. Michelle wants to give back to her community by becoming a lawyer.</w:t>
      </w:r>
    </w:p>
    <w:p w:rsidR="00DF4275" w:rsidRPr="006F3F1F" w:rsidRDefault="00DF4275" w:rsidP="00DF4275">
      <w:pPr>
        <w:pStyle w:val="ListParagraph"/>
        <w:numPr>
          <w:ilvl w:val="0"/>
          <w:numId w:val="2"/>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The group of students featured in this article do not call themselves "</w:t>
      </w:r>
      <w:r w:rsidRPr="006F3F1F">
        <w:rPr>
          <w:rFonts w:ascii="Palatino Linotype" w:eastAsia="Times New Roman" w:hAnsi="Palatino Linotype" w:cs="Times New Roman"/>
          <w:color w:val="333333"/>
          <w:sz w:val="24"/>
          <w:szCs w:val="24"/>
        </w:rPr>
        <w:t xml:space="preserve">Hispanic" or "Latino." </w:t>
      </w:r>
      <w:r w:rsidRPr="006F3F1F">
        <w:rPr>
          <w:rFonts w:ascii="Palatino Linotype" w:eastAsia="Times New Roman" w:hAnsi="Palatino Linotype" w:cs="Times New Roman"/>
          <w:color w:val="333333"/>
          <w:sz w:val="24"/>
          <w:szCs w:val="24"/>
        </w:rPr>
        <w:t>Why is that?</w:t>
      </w:r>
    </w:p>
    <w:p w:rsidR="00DF4275" w:rsidRPr="006F3F1F" w:rsidRDefault="00DF4275" w:rsidP="00DF4275">
      <w:pPr>
        <w:pStyle w:val="ListParagraph"/>
        <w:numPr>
          <w:ilvl w:val="0"/>
          <w:numId w:val="1"/>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They identify more as Hondurans.</w:t>
      </w:r>
    </w:p>
    <w:p w:rsidR="00DF4275" w:rsidRPr="006F3F1F" w:rsidRDefault="00DF4275" w:rsidP="00DF4275">
      <w:pPr>
        <w:pStyle w:val="ListParagraph"/>
        <w:numPr>
          <w:ilvl w:val="0"/>
          <w:numId w:val="1"/>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They identify more as Mexicans.</w:t>
      </w:r>
    </w:p>
    <w:p w:rsidR="00DF4275" w:rsidRPr="006F3F1F" w:rsidRDefault="00DF4275" w:rsidP="00DF4275">
      <w:pPr>
        <w:pStyle w:val="ListParagraph"/>
        <w:numPr>
          <w:ilvl w:val="0"/>
          <w:numId w:val="1"/>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They identify more as Americans.</w:t>
      </w:r>
    </w:p>
    <w:p w:rsidR="00DF4275" w:rsidRPr="006F3F1F" w:rsidRDefault="00DF4275" w:rsidP="00DF4275">
      <w:pPr>
        <w:pStyle w:val="ListParagraph"/>
        <w:numPr>
          <w:ilvl w:val="0"/>
          <w:numId w:val="1"/>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They all identify with different histories.</w:t>
      </w:r>
    </w:p>
    <w:p w:rsidR="006F3F1F" w:rsidRPr="006F3F1F" w:rsidRDefault="006F3F1F" w:rsidP="006F3F1F">
      <w:pPr>
        <w:pStyle w:val="ListParagraph"/>
        <w:shd w:val="clear" w:color="auto" w:fill="FFFFFF"/>
        <w:spacing w:after="264" w:line="408" w:lineRule="atLeast"/>
        <w:rPr>
          <w:rFonts w:ascii="Palatino Linotype" w:eastAsia="Times New Roman" w:hAnsi="Palatino Linotype" w:cs="Times New Roman"/>
          <w:color w:val="333333"/>
          <w:sz w:val="24"/>
          <w:szCs w:val="24"/>
        </w:rPr>
      </w:pPr>
    </w:p>
    <w:p w:rsidR="006F3F1F" w:rsidRPr="006F3F1F" w:rsidRDefault="006F3F1F" w:rsidP="006F3F1F">
      <w:pPr>
        <w:pStyle w:val="ListParagraph"/>
        <w:numPr>
          <w:ilvl w:val="0"/>
          <w:numId w:val="2"/>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 xml:space="preserve">What did Abraham </w:t>
      </w:r>
      <w:proofErr w:type="spellStart"/>
      <w:r w:rsidRPr="006F3F1F">
        <w:rPr>
          <w:rFonts w:ascii="Palatino Linotype" w:eastAsia="Times New Roman" w:hAnsi="Palatino Linotype" w:cs="Times New Roman"/>
          <w:color w:val="333333"/>
          <w:sz w:val="24"/>
          <w:szCs w:val="24"/>
        </w:rPr>
        <w:t>Espina</w:t>
      </w:r>
      <w:proofErr w:type="spellEnd"/>
      <w:r w:rsidRPr="006F3F1F">
        <w:rPr>
          <w:rFonts w:ascii="Palatino Linotype" w:eastAsia="Times New Roman" w:hAnsi="Palatino Linotype" w:cs="Times New Roman"/>
          <w:color w:val="333333"/>
          <w:sz w:val="24"/>
          <w:szCs w:val="24"/>
        </w:rPr>
        <w:t xml:space="preserve"> want to explain in the section "A Language </w:t>
      </w:r>
      <w:proofErr w:type="gramStart"/>
      <w:r w:rsidRPr="006F3F1F">
        <w:rPr>
          <w:rFonts w:ascii="Palatino Linotype" w:eastAsia="Times New Roman" w:hAnsi="Palatino Linotype" w:cs="Times New Roman"/>
          <w:color w:val="333333"/>
          <w:sz w:val="24"/>
          <w:szCs w:val="24"/>
        </w:rPr>
        <w:t>In</w:t>
      </w:r>
      <w:proofErr w:type="gramEnd"/>
      <w:r w:rsidRPr="006F3F1F">
        <w:rPr>
          <w:rFonts w:ascii="Palatino Linotype" w:eastAsia="Times New Roman" w:hAnsi="Palatino Linotype" w:cs="Times New Roman"/>
          <w:color w:val="333333"/>
          <w:sz w:val="24"/>
          <w:szCs w:val="24"/>
        </w:rPr>
        <w:t xml:space="preserve"> Common?"</w:t>
      </w:r>
    </w:p>
    <w:p w:rsidR="006F3F1F" w:rsidRPr="006F3F1F" w:rsidRDefault="006F3F1F" w:rsidP="006F3F1F">
      <w:pPr>
        <w:pStyle w:val="ListParagraph"/>
        <w:numPr>
          <w:ilvl w:val="0"/>
          <w:numId w:val="3"/>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that all Latinos in America share common values</w:t>
      </w:r>
    </w:p>
    <w:p w:rsidR="006F3F1F" w:rsidRPr="006F3F1F" w:rsidRDefault="006F3F1F" w:rsidP="006F3F1F">
      <w:pPr>
        <w:pStyle w:val="ListParagraph"/>
        <w:numPr>
          <w:ilvl w:val="0"/>
          <w:numId w:val="3"/>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 xml:space="preserve">that people often </w:t>
      </w:r>
      <w:proofErr w:type="gramStart"/>
      <w:r w:rsidRPr="006F3F1F">
        <w:rPr>
          <w:rFonts w:ascii="Palatino Linotype" w:eastAsia="Times New Roman" w:hAnsi="Palatino Linotype" w:cs="Times New Roman"/>
          <w:color w:val="333333"/>
          <w:sz w:val="24"/>
          <w:szCs w:val="24"/>
        </w:rPr>
        <w:t>forget</w:t>
      </w:r>
      <w:proofErr w:type="gramEnd"/>
      <w:r w:rsidRPr="006F3F1F">
        <w:rPr>
          <w:rFonts w:ascii="Palatino Linotype" w:eastAsia="Times New Roman" w:hAnsi="Palatino Linotype" w:cs="Times New Roman"/>
          <w:color w:val="333333"/>
          <w:sz w:val="24"/>
          <w:szCs w:val="24"/>
        </w:rPr>
        <w:t xml:space="preserve"> about indigenous languages</w:t>
      </w:r>
    </w:p>
    <w:p w:rsidR="006F3F1F" w:rsidRPr="006F3F1F" w:rsidRDefault="006F3F1F" w:rsidP="006F3F1F">
      <w:pPr>
        <w:pStyle w:val="ListParagraph"/>
        <w:numPr>
          <w:ilvl w:val="0"/>
          <w:numId w:val="3"/>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that it's important to give back to your community</w:t>
      </w:r>
    </w:p>
    <w:p w:rsidR="00DF4275" w:rsidRDefault="006F3F1F" w:rsidP="006F3F1F">
      <w:pPr>
        <w:pStyle w:val="ListParagraph"/>
        <w:numPr>
          <w:ilvl w:val="0"/>
          <w:numId w:val="3"/>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that there are many variations of the Spanish language</w:t>
      </w:r>
    </w:p>
    <w:p w:rsidR="006F3F1F" w:rsidRDefault="006F3F1F" w:rsidP="006F3F1F">
      <w:pPr>
        <w:pStyle w:val="ListParagraph"/>
        <w:shd w:val="clear" w:color="auto" w:fill="FFFFFF"/>
        <w:spacing w:after="264" w:line="408" w:lineRule="atLeast"/>
        <w:rPr>
          <w:rFonts w:ascii="Palatino Linotype" w:eastAsia="Times New Roman" w:hAnsi="Palatino Linotype" w:cs="Times New Roman"/>
          <w:color w:val="333333"/>
          <w:sz w:val="24"/>
          <w:szCs w:val="24"/>
        </w:rPr>
      </w:pPr>
    </w:p>
    <w:p w:rsidR="006F3F1F" w:rsidRPr="006F3F1F" w:rsidRDefault="006F3F1F" w:rsidP="006F3F1F">
      <w:pPr>
        <w:pStyle w:val="ListParagraph"/>
        <w:numPr>
          <w:ilvl w:val="0"/>
          <w:numId w:val="2"/>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What does the graphic titled "Celebrating All Americans: Hispanic Heritage" show about Latin America?</w:t>
      </w:r>
    </w:p>
    <w:p w:rsidR="006F3F1F" w:rsidRPr="006F3F1F" w:rsidRDefault="006F3F1F" w:rsidP="006F3F1F">
      <w:pPr>
        <w:pStyle w:val="ListParagraph"/>
        <w:numPr>
          <w:ilvl w:val="0"/>
          <w:numId w:val="4"/>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It shows where indigenous people lived.</w:t>
      </w:r>
    </w:p>
    <w:p w:rsidR="006F3F1F" w:rsidRPr="006F3F1F" w:rsidRDefault="006F3F1F" w:rsidP="006F3F1F">
      <w:pPr>
        <w:pStyle w:val="ListParagraph"/>
        <w:numPr>
          <w:ilvl w:val="0"/>
          <w:numId w:val="4"/>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It names the countries included in Latin America.</w:t>
      </w:r>
    </w:p>
    <w:p w:rsidR="006F3F1F" w:rsidRPr="006F3F1F" w:rsidRDefault="006F3F1F" w:rsidP="006F3F1F">
      <w:pPr>
        <w:pStyle w:val="ListParagraph"/>
        <w:numPr>
          <w:ilvl w:val="0"/>
          <w:numId w:val="4"/>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It shows the area that makes up Latin America.</w:t>
      </w:r>
    </w:p>
    <w:p w:rsidR="00ED6FD3" w:rsidRDefault="006F3F1F" w:rsidP="006F3F1F">
      <w:pPr>
        <w:pStyle w:val="ListParagraph"/>
        <w:numPr>
          <w:ilvl w:val="0"/>
          <w:numId w:val="4"/>
        </w:numPr>
        <w:shd w:val="clear" w:color="auto" w:fill="FFFFFF"/>
        <w:spacing w:after="264" w:line="408" w:lineRule="atLeast"/>
        <w:rPr>
          <w:rFonts w:ascii="Palatino Linotype" w:eastAsia="Times New Roman" w:hAnsi="Palatino Linotype" w:cs="Times New Roman"/>
          <w:color w:val="333333"/>
          <w:sz w:val="24"/>
          <w:szCs w:val="24"/>
        </w:rPr>
      </w:pPr>
      <w:r w:rsidRPr="006F3F1F">
        <w:rPr>
          <w:rFonts w:ascii="Palatino Linotype" w:eastAsia="Times New Roman" w:hAnsi="Palatino Linotype" w:cs="Times New Roman"/>
          <w:color w:val="333333"/>
          <w:sz w:val="24"/>
          <w:szCs w:val="24"/>
        </w:rPr>
        <w:t>It shows flags from Latin American countries.</w:t>
      </w:r>
    </w:p>
    <w:p w:rsidR="00117680" w:rsidRDefault="00117680" w:rsidP="00117680">
      <w:pPr>
        <w:pStyle w:val="ListParagraph"/>
        <w:shd w:val="clear" w:color="auto" w:fill="FFFFFF"/>
        <w:spacing w:after="264" w:line="408" w:lineRule="atLeast"/>
        <w:ind w:left="1080"/>
        <w:rPr>
          <w:rFonts w:ascii="Palatino Linotype" w:eastAsia="Times New Roman" w:hAnsi="Palatino Linotype" w:cs="Times New Roman"/>
          <w:color w:val="333333"/>
          <w:sz w:val="24"/>
          <w:szCs w:val="24"/>
        </w:rPr>
      </w:pPr>
      <w:bookmarkStart w:id="0" w:name="_GoBack"/>
      <w:bookmarkEnd w:id="0"/>
    </w:p>
    <w:p w:rsidR="00117680" w:rsidRPr="00117680" w:rsidRDefault="00117680" w:rsidP="00117680">
      <w:pPr>
        <w:pStyle w:val="ListParagraph"/>
        <w:numPr>
          <w:ilvl w:val="0"/>
          <w:numId w:val="2"/>
        </w:numPr>
        <w:shd w:val="clear" w:color="auto" w:fill="FFFFFF"/>
        <w:spacing w:after="264" w:line="408" w:lineRule="atLeast"/>
        <w:rPr>
          <w:rFonts w:ascii="Palatino Linotype" w:eastAsia="Times New Roman" w:hAnsi="Palatino Linotype" w:cs="Times New Roman"/>
          <w:color w:val="333333"/>
          <w:sz w:val="24"/>
          <w:szCs w:val="24"/>
        </w:rPr>
      </w:pPr>
      <w:r w:rsidRPr="00117680">
        <w:rPr>
          <w:rFonts w:ascii="Palatino Linotype" w:eastAsia="Times New Roman" w:hAnsi="Palatino Linotype" w:cs="Times New Roman"/>
          <w:color w:val="333333"/>
          <w:sz w:val="24"/>
          <w:szCs w:val="24"/>
        </w:rPr>
        <w:t>Which question is answered in the final graphic containing the flags?</w:t>
      </w:r>
    </w:p>
    <w:p w:rsidR="00117680" w:rsidRPr="00117680" w:rsidRDefault="00117680" w:rsidP="00117680">
      <w:pPr>
        <w:pStyle w:val="ListParagraph"/>
        <w:numPr>
          <w:ilvl w:val="0"/>
          <w:numId w:val="5"/>
        </w:numPr>
        <w:shd w:val="clear" w:color="auto" w:fill="FFFFFF"/>
        <w:spacing w:after="264" w:line="408" w:lineRule="atLeast"/>
        <w:rPr>
          <w:rFonts w:ascii="Palatino Linotype" w:eastAsia="Times New Roman" w:hAnsi="Palatino Linotype" w:cs="Times New Roman"/>
          <w:color w:val="333333"/>
          <w:sz w:val="24"/>
          <w:szCs w:val="24"/>
        </w:rPr>
      </w:pPr>
      <w:r w:rsidRPr="00117680">
        <w:rPr>
          <w:rFonts w:ascii="Palatino Linotype" w:eastAsia="Times New Roman" w:hAnsi="Palatino Linotype" w:cs="Times New Roman"/>
          <w:color w:val="333333"/>
          <w:sz w:val="24"/>
          <w:szCs w:val="24"/>
        </w:rPr>
        <w:t>In which 20 countries is Spanish the official language?</w:t>
      </w:r>
    </w:p>
    <w:p w:rsidR="00117680" w:rsidRPr="00117680" w:rsidRDefault="00117680" w:rsidP="00117680">
      <w:pPr>
        <w:pStyle w:val="ListParagraph"/>
        <w:numPr>
          <w:ilvl w:val="0"/>
          <w:numId w:val="5"/>
        </w:numPr>
        <w:shd w:val="clear" w:color="auto" w:fill="FFFFFF"/>
        <w:spacing w:after="264" w:line="408" w:lineRule="atLeast"/>
        <w:rPr>
          <w:rFonts w:ascii="Palatino Linotype" w:eastAsia="Times New Roman" w:hAnsi="Palatino Linotype" w:cs="Times New Roman"/>
          <w:color w:val="333333"/>
          <w:sz w:val="24"/>
          <w:szCs w:val="24"/>
        </w:rPr>
      </w:pPr>
      <w:r w:rsidRPr="00117680">
        <w:rPr>
          <w:rFonts w:ascii="Palatino Linotype" w:eastAsia="Times New Roman" w:hAnsi="Palatino Linotype" w:cs="Times New Roman"/>
          <w:color w:val="333333"/>
          <w:sz w:val="24"/>
          <w:szCs w:val="24"/>
        </w:rPr>
        <w:t>Where is El Salvador located in South America?</w:t>
      </w:r>
    </w:p>
    <w:p w:rsidR="00117680" w:rsidRPr="00117680" w:rsidRDefault="00117680" w:rsidP="00117680">
      <w:pPr>
        <w:pStyle w:val="ListParagraph"/>
        <w:numPr>
          <w:ilvl w:val="0"/>
          <w:numId w:val="5"/>
        </w:numPr>
        <w:shd w:val="clear" w:color="auto" w:fill="FFFFFF"/>
        <w:spacing w:after="264" w:line="408" w:lineRule="atLeast"/>
        <w:rPr>
          <w:rFonts w:ascii="Palatino Linotype" w:eastAsia="Times New Roman" w:hAnsi="Palatino Linotype" w:cs="Times New Roman"/>
          <w:color w:val="333333"/>
          <w:sz w:val="24"/>
          <w:szCs w:val="24"/>
        </w:rPr>
      </w:pPr>
      <w:r w:rsidRPr="00117680">
        <w:rPr>
          <w:rFonts w:ascii="Palatino Linotype" w:eastAsia="Times New Roman" w:hAnsi="Palatino Linotype" w:cs="Times New Roman"/>
          <w:color w:val="333333"/>
          <w:sz w:val="24"/>
          <w:szCs w:val="24"/>
        </w:rPr>
        <w:t>Why is Hispanic Heritage Month held in September?</w:t>
      </w:r>
    </w:p>
    <w:p w:rsidR="007B4965" w:rsidRPr="00117680" w:rsidRDefault="00117680" w:rsidP="00117680">
      <w:pPr>
        <w:pStyle w:val="ListParagraph"/>
        <w:numPr>
          <w:ilvl w:val="0"/>
          <w:numId w:val="5"/>
        </w:numPr>
        <w:shd w:val="clear" w:color="auto" w:fill="FFFFFF"/>
        <w:spacing w:after="264" w:line="408" w:lineRule="atLeast"/>
        <w:rPr>
          <w:rFonts w:ascii="Palatino Linotype" w:eastAsia="Times New Roman" w:hAnsi="Palatino Linotype" w:cs="Times New Roman"/>
          <w:color w:val="333333"/>
          <w:sz w:val="24"/>
          <w:szCs w:val="24"/>
        </w:rPr>
      </w:pPr>
      <w:r w:rsidRPr="00117680">
        <w:rPr>
          <w:rFonts w:ascii="Palatino Linotype" w:eastAsia="Times New Roman" w:hAnsi="Palatino Linotype" w:cs="Times New Roman"/>
          <w:color w:val="333333"/>
          <w:sz w:val="24"/>
          <w:szCs w:val="24"/>
        </w:rPr>
        <w:t>How many native Spanish-speakers live in Latin America?</w:t>
      </w:r>
    </w:p>
    <w:sectPr w:rsidR="007B4965" w:rsidRPr="00117680" w:rsidSect="00F9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13E"/>
    <w:multiLevelType w:val="hybridMultilevel"/>
    <w:tmpl w:val="61068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E50"/>
    <w:multiLevelType w:val="hybridMultilevel"/>
    <w:tmpl w:val="28CA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14194"/>
    <w:multiLevelType w:val="hybridMultilevel"/>
    <w:tmpl w:val="B84CC0B6"/>
    <w:lvl w:ilvl="0" w:tplc="1334F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74C91"/>
    <w:multiLevelType w:val="hybridMultilevel"/>
    <w:tmpl w:val="5C083642"/>
    <w:lvl w:ilvl="0" w:tplc="CE4E3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47886"/>
    <w:multiLevelType w:val="hybridMultilevel"/>
    <w:tmpl w:val="EB468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B0"/>
    <w:rsid w:val="00117680"/>
    <w:rsid w:val="00395416"/>
    <w:rsid w:val="00406AB0"/>
    <w:rsid w:val="006F3F1F"/>
    <w:rsid w:val="007B4965"/>
    <w:rsid w:val="00DF4275"/>
    <w:rsid w:val="00ED6FD3"/>
    <w:rsid w:val="00F9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5CB6"/>
  <w15:chartTrackingRefBased/>
  <w15:docId w15:val="{6FF607BF-C7CF-4336-AF2B-37DA988A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77534">
      <w:bodyDiv w:val="1"/>
      <w:marLeft w:val="0"/>
      <w:marRight w:val="0"/>
      <w:marTop w:val="0"/>
      <w:marBottom w:val="0"/>
      <w:divBdr>
        <w:top w:val="none" w:sz="0" w:space="0" w:color="auto"/>
        <w:left w:val="none" w:sz="0" w:space="0" w:color="auto"/>
        <w:bottom w:val="none" w:sz="0" w:space="0" w:color="auto"/>
        <w:right w:val="none" w:sz="0" w:space="0" w:color="auto"/>
      </w:divBdr>
      <w:divsChild>
        <w:div w:id="1567449433">
          <w:marLeft w:val="0"/>
          <w:marRight w:val="0"/>
          <w:marTop w:val="0"/>
          <w:marBottom w:val="0"/>
          <w:divBdr>
            <w:top w:val="none" w:sz="0" w:space="0" w:color="auto"/>
            <w:left w:val="none" w:sz="0" w:space="0" w:color="auto"/>
            <w:bottom w:val="none" w:sz="0" w:space="0" w:color="auto"/>
            <w:right w:val="none" w:sz="0" w:space="0" w:color="auto"/>
          </w:divBdr>
        </w:div>
      </w:divsChild>
    </w:div>
    <w:div w:id="1018390451">
      <w:bodyDiv w:val="1"/>
      <w:marLeft w:val="0"/>
      <w:marRight w:val="0"/>
      <w:marTop w:val="0"/>
      <w:marBottom w:val="0"/>
      <w:divBdr>
        <w:top w:val="none" w:sz="0" w:space="0" w:color="auto"/>
        <w:left w:val="none" w:sz="0" w:space="0" w:color="auto"/>
        <w:bottom w:val="none" w:sz="0" w:space="0" w:color="auto"/>
        <w:right w:val="none" w:sz="0" w:space="0" w:color="auto"/>
      </w:divBdr>
      <w:divsChild>
        <w:div w:id="1737240744">
          <w:marLeft w:val="0"/>
          <w:marRight w:val="0"/>
          <w:marTop w:val="0"/>
          <w:marBottom w:val="0"/>
          <w:divBdr>
            <w:top w:val="none" w:sz="0" w:space="0" w:color="auto"/>
            <w:left w:val="none" w:sz="0" w:space="0" w:color="auto"/>
            <w:bottom w:val="none" w:sz="0" w:space="0" w:color="auto"/>
            <w:right w:val="none" w:sz="0" w:space="0" w:color="auto"/>
          </w:divBdr>
          <w:divsChild>
            <w:div w:id="186410531">
              <w:marLeft w:val="0"/>
              <w:marRight w:val="0"/>
              <w:marTop w:val="0"/>
              <w:marBottom w:val="0"/>
              <w:divBdr>
                <w:top w:val="none" w:sz="0" w:space="0" w:color="auto"/>
                <w:left w:val="none" w:sz="0" w:space="0" w:color="auto"/>
                <w:bottom w:val="none" w:sz="0" w:space="0" w:color="auto"/>
                <w:right w:val="none" w:sz="0" w:space="0" w:color="auto"/>
              </w:divBdr>
              <w:divsChild>
                <w:div w:id="1429034833">
                  <w:marLeft w:val="0"/>
                  <w:marRight w:val="0"/>
                  <w:marTop w:val="0"/>
                  <w:marBottom w:val="0"/>
                  <w:divBdr>
                    <w:top w:val="none" w:sz="0" w:space="0" w:color="auto"/>
                    <w:left w:val="none" w:sz="0" w:space="0" w:color="auto"/>
                    <w:bottom w:val="none" w:sz="0" w:space="0" w:color="auto"/>
                    <w:right w:val="none" w:sz="0" w:space="0" w:color="auto"/>
                  </w:divBdr>
                </w:div>
                <w:div w:id="1667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dcterms:created xsi:type="dcterms:W3CDTF">2017-09-27T13:59:00Z</dcterms:created>
  <dcterms:modified xsi:type="dcterms:W3CDTF">2017-09-27T14:09:00Z</dcterms:modified>
</cp:coreProperties>
</file>